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4D" w:rsidRDefault="00390E4D" w:rsidP="00390E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0E4D" w:rsidRPr="002A4CD4" w:rsidRDefault="002A4CD4" w:rsidP="002A4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fill"/>
          <w:bCs w:val="0"/>
          <w:i w:val="0"/>
          <w:iCs w:val="0"/>
          <w:color w:val="auto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09  </w:t>
      </w:r>
      <w:r>
        <w:rPr>
          <w:sz w:val="28"/>
          <w:szCs w:val="28"/>
        </w:rPr>
        <w:t xml:space="preserve">»   </w:t>
      </w:r>
      <w:r w:rsidRPr="002A4CD4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2020</w:t>
      </w:r>
      <w:r w:rsidR="00390E4D">
        <w:rPr>
          <w:sz w:val="28"/>
          <w:szCs w:val="28"/>
        </w:rPr>
        <w:t xml:space="preserve"> г.</w:t>
      </w:r>
    </w:p>
    <w:p w:rsidR="002A4CD4" w:rsidRPr="002A4CD4" w:rsidRDefault="002A4CD4" w:rsidP="002A4C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 приказу  №  </w:t>
      </w:r>
      <w:r>
        <w:rPr>
          <w:sz w:val="28"/>
          <w:szCs w:val="28"/>
          <w:u w:val="single"/>
        </w:rPr>
        <w:t xml:space="preserve"> 79 </w:t>
      </w:r>
    </w:p>
    <w:p w:rsidR="00390E4D" w:rsidRDefault="00390E4D" w:rsidP="00390E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</w:rPr>
      </w:pPr>
    </w:p>
    <w:p w:rsidR="00390E4D" w:rsidRDefault="00390E4D" w:rsidP="00390E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</w:p>
    <w:p w:rsidR="00390E4D" w:rsidRDefault="00390E4D" w:rsidP="00390E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7470F" w:rsidRDefault="002A4CD4" w:rsidP="00390E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2A4CD4">
        <w:rPr>
          <w:sz w:val="28"/>
          <w:szCs w:val="28"/>
        </w:rPr>
        <w:t xml:space="preserve">мероприятий </w:t>
      </w:r>
      <w:r w:rsidR="00390E4D" w:rsidRPr="002A4CD4">
        <w:rPr>
          <w:sz w:val="28"/>
          <w:szCs w:val="28"/>
        </w:rPr>
        <w:t xml:space="preserve">по противодействию  коррупции </w:t>
      </w:r>
      <w:r>
        <w:rPr>
          <w:sz w:val="28"/>
          <w:szCs w:val="28"/>
        </w:rPr>
        <w:t xml:space="preserve"> и профилактике коррупционных правонарушений</w:t>
      </w:r>
      <w:r w:rsidR="00390E4D" w:rsidRPr="002A4CD4">
        <w:rPr>
          <w:sz w:val="28"/>
          <w:szCs w:val="28"/>
        </w:rPr>
        <w:t xml:space="preserve"> </w:t>
      </w:r>
    </w:p>
    <w:p w:rsidR="00390E4D" w:rsidRDefault="00390E4D" w:rsidP="0077470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2A4CD4">
        <w:rPr>
          <w:sz w:val="28"/>
          <w:szCs w:val="28"/>
        </w:rPr>
        <w:t xml:space="preserve">в ОГБУЗ </w:t>
      </w:r>
      <w:r w:rsidR="0077470F">
        <w:rPr>
          <w:sz w:val="28"/>
          <w:szCs w:val="28"/>
        </w:rPr>
        <w:t xml:space="preserve">«Кологривская  районная больница»   </w:t>
      </w:r>
      <w:r w:rsidR="002A4CD4">
        <w:rPr>
          <w:sz w:val="28"/>
          <w:szCs w:val="28"/>
        </w:rPr>
        <w:t>в 2021 году</w:t>
      </w:r>
    </w:p>
    <w:p w:rsidR="0077470F" w:rsidRPr="002A4CD4" w:rsidRDefault="0077470F" w:rsidP="00390E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1"/>
        <w:gridCol w:w="8070"/>
      </w:tblGrid>
      <w:tr w:rsidR="0077470F" w:rsidRPr="00DB7C31" w:rsidTr="001532D9">
        <w:tc>
          <w:tcPr>
            <w:tcW w:w="1526" w:type="dxa"/>
          </w:tcPr>
          <w:p w:rsidR="0077470F" w:rsidRPr="00DB7C31" w:rsidRDefault="0077470F" w:rsidP="001532D9">
            <w:pPr>
              <w:rPr>
                <w:b/>
                <w:szCs w:val="28"/>
              </w:rPr>
            </w:pPr>
            <w:r w:rsidRPr="00DB7C31">
              <w:rPr>
                <w:b/>
                <w:szCs w:val="28"/>
              </w:rPr>
              <w:t>ЦЕЛЬ:</w:t>
            </w:r>
          </w:p>
        </w:tc>
        <w:tc>
          <w:tcPr>
            <w:tcW w:w="13827" w:type="dxa"/>
          </w:tcPr>
          <w:p w:rsidR="0077470F" w:rsidRPr="00DB7C31" w:rsidRDefault="0077470F" w:rsidP="001532D9">
            <w:pPr>
              <w:jc w:val="both"/>
              <w:rPr>
                <w:szCs w:val="28"/>
                <w:highlight w:val="yellow"/>
              </w:rPr>
            </w:pPr>
            <w:r w:rsidRPr="00DB7C31">
              <w:rPr>
                <w:szCs w:val="28"/>
              </w:rPr>
              <w:t xml:space="preserve">Снижение уровня коррупционных проявлений в </w:t>
            </w:r>
            <w:r>
              <w:rPr>
                <w:szCs w:val="28"/>
              </w:rPr>
              <w:t>ОГБУЗ «Кологривская  районная  больница».</w:t>
            </w:r>
          </w:p>
        </w:tc>
      </w:tr>
      <w:tr w:rsidR="0077470F" w:rsidRPr="00DB7C31" w:rsidTr="001532D9">
        <w:tc>
          <w:tcPr>
            <w:tcW w:w="1526" w:type="dxa"/>
          </w:tcPr>
          <w:p w:rsidR="0077470F" w:rsidRPr="00DB7C31" w:rsidRDefault="0077470F" w:rsidP="001532D9">
            <w:pPr>
              <w:rPr>
                <w:b/>
                <w:szCs w:val="28"/>
              </w:rPr>
            </w:pPr>
            <w:r w:rsidRPr="00DB7C31">
              <w:rPr>
                <w:b/>
                <w:szCs w:val="28"/>
              </w:rPr>
              <w:t>ЗАДАЧИ:</w:t>
            </w:r>
          </w:p>
          <w:p w:rsidR="0077470F" w:rsidRPr="00DB7C31" w:rsidRDefault="0077470F" w:rsidP="001532D9">
            <w:pPr>
              <w:rPr>
                <w:b/>
                <w:szCs w:val="28"/>
              </w:rPr>
            </w:pPr>
          </w:p>
        </w:tc>
        <w:tc>
          <w:tcPr>
            <w:tcW w:w="13827" w:type="dxa"/>
          </w:tcPr>
          <w:p w:rsidR="0077470F" w:rsidRPr="00DB7C31" w:rsidRDefault="0077470F" w:rsidP="001532D9">
            <w:pPr>
              <w:jc w:val="both"/>
              <w:rPr>
                <w:szCs w:val="28"/>
              </w:rPr>
            </w:pPr>
            <w:r w:rsidRPr="00DB7C31">
              <w:rPr>
                <w:szCs w:val="28"/>
              </w:rPr>
              <w:t>1. Организация работы по профилактике коррупционных и иных правонаруш</w:t>
            </w:r>
            <w:r>
              <w:rPr>
                <w:szCs w:val="28"/>
              </w:rPr>
              <w:t>ений лицами в  ОГБУЗ «Кологривская  районная  больница»</w:t>
            </w:r>
            <w:r w:rsidRPr="00DB7C31">
              <w:rPr>
                <w:szCs w:val="28"/>
              </w:rPr>
              <w:t>.</w:t>
            </w:r>
          </w:p>
          <w:p w:rsidR="0077470F" w:rsidRPr="00DB7C31" w:rsidRDefault="0077470F" w:rsidP="001532D9">
            <w:pPr>
              <w:jc w:val="both"/>
              <w:rPr>
                <w:szCs w:val="28"/>
              </w:rPr>
            </w:pPr>
            <w:r w:rsidRPr="00DB7C31">
              <w:rPr>
                <w:szCs w:val="28"/>
              </w:rPr>
              <w:t>2. Усиление влияния этических и нр</w:t>
            </w:r>
            <w:r>
              <w:rPr>
                <w:szCs w:val="28"/>
              </w:rPr>
              <w:t>авственных норм на соблюдение работниками  ОГБУЗ «Кологривская районная больница»</w:t>
            </w:r>
            <w:r w:rsidRPr="00DB7C31">
              <w:rPr>
                <w:szCs w:val="28"/>
              </w:rPr>
              <w:t xml:space="preserve"> запретов, ограничений и требований, установленных </w:t>
            </w:r>
            <w:proofErr w:type="spellStart"/>
            <w:r w:rsidRPr="00DB7C31">
              <w:rPr>
                <w:szCs w:val="28"/>
              </w:rPr>
              <w:t>антикоррупционным</w:t>
            </w:r>
            <w:proofErr w:type="spellEnd"/>
            <w:r w:rsidRPr="00DB7C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DB7C31">
              <w:rPr>
                <w:szCs w:val="28"/>
              </w:rPr>
              <w:t xml:space="preserve">законодательством.   </w:t>
            </w:r>
          </w:p>
        </w:tc>
      </w:tr>
    </w:tbl>
    <w:p w:rsidR="00390E4D" w:rsidRDefault="00390E4D" w:rsidP="00390E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1741"/>
        <w:gridCol w:w="2332"/>
      </w:tblGrid>
      <w:tr w:rsidR="00390E4D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390E4D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обучения  сотрудников больницы  с основными положениями Федерального закона  от 25.12.2008 года  № 273-ФЗ «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противодействию</w:t>
            </w:r>
            <w:proofErr w:type="gramEnd"/>
            <w:r>
              <w:rPr>
                <w:sz w:val="24"/>
                <w:szCs w:val="24"/>
              </w:rPr>
              <w:t xml:space="preserve"> коррупции»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390E4D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мониторинга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  <w:r>
              <w:rPr>
                <w:sz w:val="24"/>
                <w:szCs w:val="24"/>
              </w:rPr>
              <w:t xml:space="preserve">  нормативных правовых актов в целях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и устранения коррупционных факторов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726BB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F1002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врач</w:t>
            </w:r>
          </w:p>
        </w:tc>
      </w:tr>
      <w:tr w:rsidR="00390E4D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F1002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и внесение  в установленном  порядке проектов приказов, направленных на устранение коррупционных факторов, выявленных при мониторинге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  <w:r w:rsidR="00390E4D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F1002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F1002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390E4D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0F" w:rsidRDefault="00F1002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 работы отделений ОГБУЗ Кологривская РБ  в сфере профилактики коррупционных и иных правонарушений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921C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921C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</w:tr>
      <w:tr w:rsidR="00390E4D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0F" w:rsidRDefault="00921C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комплекса организационных, разъяснительных и иных  мер  по соблюдению сотрудниками  учреждения  ограничений и запретов  и по исполнению обязанностей, установленных 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921C5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6B485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390E4D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6B485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формированию негативного отношения к дарению (получению) подарков сотрудниками учреждения в связи с исполнением ими трудовых обязанностей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6B485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6B485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390E4D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4D" w:rsidRDefault="00390E4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государственного имущества</w:t>
            </w:r>
          </w:p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4D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главный бухгалтер</w:t>
            </w:r>
          </w:p>
        </w:tc>
      </w:tr>
      <w:tr w:rsidR="0019403F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3F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F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распределения материальных ресурсов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F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F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главный бухгалтер</w:t>
            </w:r>
          </w:p>
        </w:tc>
      </w:tr>
      <w:tr w:rsidR="0019403F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03F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F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обоснованности выписки  листков  временной нетрудоспособности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F" w:rsidRDefault="0019403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режима</w:t>
            </w:r>
            <w:proofErr w:type="gramEnd"/>
            <w:r>
              <w:rPr>
                <w:sz w:val="24"/>
                <w:szCs w:val="24"/>
              </w:rPr>
              <w:t xml:space="preserve"> работы комиссии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03F" w:rsidRDefault="002A4CD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B42CDF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CDF" w:rsidRDefault="00B42C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DF" w:rsidRDefault="00B42C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противодействия коррупции</w:t>
            </w:r>
          </w:p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DF" w:rsidRDefault="001B15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CDF" w:rsidRDefault="001B154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управляющий, комиссия по противодействию коррупции</w:t>
            </w:r>
          </w:p>
        </w:tc>
      </w:tr>
      <w:tr w:rsidR="008E65C0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5C0" w:rsidRDefault="008E65C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C0" w:rsidRDefault="008E65C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печатных средств массовой информации на предмет публикации материалов с критикой деятельности государственного учреждения</w:t>
            </w:r>
          </w:p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C0" w:rsidRDefault="008E65C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5C0" w:rsidRDefault="002F09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 кабинет</w:t>
            </w:r>
          </w:p>
        </w:tc>
      </w:tr>
      <w:tr w:rsidR="002F0977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977" w:rsidRDefault="002F09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77" w:rsidRDefault="002F097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обходов стационарных отделений  с проведением  бесед с пациентами об удовлетворительности действия персонала</w:t>
            </w:r>
          </w:p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77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977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врач, </w:t>
            </w:r>
            <w:r w:rsidR="002A4CD4">
              <w:rPr>
                <w:sz w:val="24"/>
                <w:szCs w:val="24"/>
              </w:rPr>
              <w:t xml:space="preserve"> врачи-специалисты</w:t>
            </w:r>
          </w:p>
        </w:tc>
      </w:tr>
      <w:tr w:rsidR="00B0582F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 с правоохранительными и иными государственными и муниципальными органами, общественными организациями</w:t>
            </w:r>
          </w:p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организационно-методический кабинет</w:t>
            </w:r>
          </w:p>
        </w:tc>
      </w:tr>
      <w:tr w:rsidR="00B0582F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жалоб и обращений граждан на наличие сведений о фактах коррупции и проверка фактов, указанных в обращении</w:t>
            </w:r>
          </w:p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B0582F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82F" w:rsidRDefault="00B0582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установленного  уровня оплаты  труда и социальной защищенности</w:t>
            </w:r>
          </w:p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82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врач, главный бухгалтер</w:t>
            </w:r>
          </w:p>
        </w:tc>
      </w:tr>
      <w:tr w:rsidR="0089480F" w:rsidTr="00921C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семинарах по противодействию коррупции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Организационно-методический кабинет, </w:t>
            </w:r>
          </w:p>
          <w:p w:rsidR="0089480F" w:rsidRDefault="0089480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</w:tr>
    </w:tbl>
    <w:p w:rsidR="00390E4D" w:rsidRDefault="00390E4D" w:rsidP="00390E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40FC8" w:rsidRDefault="00040FC8"/>
    <w:sectPr w:rsidR="00040FC8" w:rsidSect="00C1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E4D"/>
    <w:rsid w:val="00040FC8"/>
    <w:rsid w:val="0019403F"/>
    <w:rsid w:val="001B1544"/>
    <w:rsid w:val="002A4CD4"/>
    <w:rsid w:val="002F0977"/>
    <w:rsid w:val="00316F6B"/>
    <w:rsid w:val="00390E4D"/>
    <w:rsid w:val="006548C0"/>
    <w:rsid w:val="006B4858"/>
    <w:rsid w:val="00726BB0"/>
    <w:rsid w:val="0077470F"/>
    <w:rsid w:val="0089480F"/>
    <w:rsid w:val="008E65C0"/>
    <w:rsid w:val="00921C5E"/>
    <w:rsid w:val="00B0582F"/>
    <w:rsid w:val="00B42CDF"/>
    <w:rsid w:val="00C12090"/>
    <w:rsid w:val="00F1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fill">
    <w:name w:val="fill"/>
    <w:rsid w:val="00390E4D"/>
    <w:rPr>
      <w:b/>
      <w:bCs/>
      <w:i/>
      <w:iCs/>
      <w:color w:val="FF0000"/>
    </w:rPr>
  </w:style>
  <w:style w:type="table" w:styleId="a4">
    <w:name w:val="Table Grid"/>
    <w:basedOn w:val="a1"/>
    <w:uiPriority w:val="59"/>
    <w:rsid w:val="0077470F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15</cp:revision>
  <dcterms:created xsi:type="dcterms:W3CDTF">2019-09-02T12:11:00Z</dcterms:created>
  <dcterms:modified xsi:type="dcterms:W3CDTF">2020-12-09T07:18:00Z</dcterms:modified>
</cp:coreProperties>
</file>